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E9" w:rsidRDefault="00D738E9" w:rsidP="00D738E9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ROMÂNIA</w:t>
      </w:r>
    </w:p>
    <w:p w:rsidR="00D738E9" w:rsidRDefault="00D738E9" w:rsidP="00D738E9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JUDEȚUL SATU MARE</w:t>
      </w:r>
    </w:p>
    <w:p w:rsidR="00D738E9" w:rsidRDefault="00D738E9" w:rsidP="00D738E9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CONSILIUL LOCAL AL</w:t>
      </w:r>
    </w:p>
    <w:p w:rsidR="00D738E9" w:rsidRPr="00D738E9" w:rsidRDefault="00D738E9" w:rsidP="00D738E9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COMUNEI ORAȘU NOU</w:t>
      </w:r>
    </w:p>
    <w:p w:rsidR="00D738E9" w:rsidRDefault="00D738E9" w:rsidP="00D738E9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738E9" w:rsidRDefault="00D738E9" w:rsidP="00D738E9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738E9" w:rsidRDefault="00D738E9" w:rsidP="00D738E9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HOTĂRÂREA</w:t>
      </w:r>
    </w:p>
    <w:p w:rsidR="00D738E9" w:rsidRDefault="00D738E9" w:rsidP="00D738E9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Nr. 64/2021</w:t>
      </w:r>
    </w:p>
    <w:p w:rsidR="00D738E9" w:rsidRDefault="00D738E9" w:rsidP="00D738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privind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cererii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finanțare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devizului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/>
          <w:sz w:val="24"/>
          <w:szCs w:val="24"/>
        </w:rPr>
        <w:t>estimativ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obiectivului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investiții</w:t>
      </w:r>
      <w:bookmarkStart w:id="0" w:name="_Hlk54700911"/>
      <w:proofErr w:type="spellEnd"/>
    </w:p>
    <w:p w:rsidR="00D738E9" w:rsidRDefault="00D738E9" w:rsidP="00D738E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bookmarkStart w:id="1" w:name="_Hlk86402888"/>
      <w:r>
        <w:rPr>
          <w:rFonts w:ascii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bCs/>
          <w:i/>
          <w:sz w:val="28"/>
          <w:szCs w:val="28"/>
        </w:rPr>
        <w:t>EXTINDERE REȚEA DE CANALIZARE APE UZATE ȘI EXTINDERE REȚEA DE ALIMENTARE CU APĂ ÎN LOCALITĂȚILE ORAȘU NOU VII, REMETEA OAȘULUI ȘI PRILOG, COMUNA ORAȘU NOU, JUDEȚUL SATU MARE</w:t>
      </w:r>
      <w:r>
        <w:rPr>
          <w:rFonts w:ascii="Times New Roman" w:hAnsi="Times New Roman"/>
          <w:b/>
          <w:bCs/>
          <w:i/>
          <w:sz w:val="24"/>
          <w:szCs w:val="24"/>
        </w:rPr>
        <w:t>”</w:t>
      </w:r>
      <w:bookmarkEnd w:id="0"/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bookmarkEnd w:id="1"/>
    <w:p w:rsidR="00D738E9" w:rsidRDefault="00D738E9" w:rsidP="00D738E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738E9" w:rsidRDefault="00D738E9" w:rsidP="00D738E9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Consiliul</w:t>
      </w:r>
      <w:proofErr w:type="spellEnd"/>
      <w:r>
        <w:rPr>
          <w:rFonts w:ascii="Times New Roman" w:hAnsi="Times New Roman"/>
        </w:rPr>
        <w:t xml:space="preserve"> local al </w:t>
      </w:r>
      <w:proofErr w:type="spellStart"/>
      <w:r>
        <w:rPr>
          <w:rFonts w:ascii="Times New Roman" w:hAnsi="Times New Roman"/>
        </w:rPr>
        <w:t>comunei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Orașu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județul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Satu</w:t>
      </w:r>
      <w:proofErr w:type="spellEnd"/>
      <w:r>
        <w:rPr>
          <w:rFonts w:ascii="Times New Roman" w:hAnsi="Times New Roman"/>
        </w:rPr>
        <w:t xml:space="preserve"> Mare, </w:t>
      </w:r>
      <w:proofErr w:type="spellStart"/>
      <w:r>
        <w:rPr>
          <w:rFonts w:ascii="Times New Roman" w:hAnsi="Times New Roman"/>
        </w:rPr>
        <w:t>întrunit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ședință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extraordinară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convocată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îndată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data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04.11.2021;</w:t>
      </w:r>
    </w:p>
    <w:p w:rsidR="00D738E9" w:rsidRDefault="00D738E9" w:rsidP="00D738E9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Având în vedere:</w:t>
      </w:r>
    </w:p>
    <w:p w:rsidR="00D738E9" w:rsidRDefault="00D738E9" w:rsidP="00D738E9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Referatul de aprobare al primarului comunei Orasu Nou, înregistrat sub nr. 5162/03.11.2021; </w:t>
      </w:r>
    </w:p>
    <w:p w:rsidR="00D738E9" w:rsidRDefault="00D738E9" w:rsidP="00D738E9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Raportul Serviciului financiar, achiziţii publice și autorizarea desfășurării activității de transport local din cadrul aparatului de specialitate al primarului, înregistrat sub nr. 5163/03.11.2021;</w:t>
      </w:r>
    </w:p>
    <w:p w:rsidR="00D738E9" w:rsidRDefault="00D738E9" w:rsidP="00D738E9">
      <w:pPr>
        <w:pStyle w:val="NoSpacing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În  temeiul prevederilor:</w:t>
      </w:r>
    </w:p>
    <w:p w:rsidR="00D738E9" w:rsidRDefault="00D738E9" w:rsidP="00D738E9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art. 44 alin. 1 din Legea nr. 273/2006 privind finanțele publice locale, cu modificările și completările ulterioare</w:t>
      </w:r>
    </w:p>
    <w:p w:rsidR="00D738E9" w:rsidRDefault="00D738E9" w:rsidP="00D738E9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art. 4, alin (1) lit. „a” si „b” din Ordonanta de Urgenta nr. 95/2021 pentru aprobarea Programului National de Investii „ Anghel Saligny”</w:t>
      </w:r>
    </w:p>
    <w:p w:rsidR="00D738E9" w:rsidRDefault="00D738E9" w:rsidP="00D738E9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art.6, alin. (1) litera „b” din Ordinul nr. 1333/2021 al Ministerului Dezvoltarii, Lucrarilor Publice si Administratiei privind aprobarea Normelor Metodologice pentru punerea in aplicare a prevederilor  OUG nr. 95/2021 pentru aprobarea Programului National de Investitii „ Anghel Saligny” pentru categoriile de investii prevazute la art. 4 alin (1) lit. „a” –„c” din OUG nr.95/2021</w:t>
      </w:r>
    </w:p>
    <w:p w:rsidR="00D738E9" w:rsidRDefault="00D738E9" w:rsidP="00D738E9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art. 129 alin. (4) lit. d), art. 139 şi art. 196 alin. (1) lit. a), din Ordonanţa de Urgenţă Nr. 57/2019 privind Codul administrativ, cu modificările şi completările ulterioare; </w:t>
      </w:r>
    </w:p>
    <w:p w:rsidR="00D738E9" w:rsidRDefault="00D738E9" w:rsidP="00D738E9">
      <w:pPr>
        <w:pStyle w:val="NoSpacing"/>
        <w:jc w:val="both"/>
        <w:rPr>
          <w:rFonts w:ascii="Times New Roman" w:hAnsi="Times New Roman"/>
          <w:sz w:val="24"/>
        </w:rPr>
      </w:pPr>
    </w:p>
    <w:p w:rsidR="00D738E9" w:rsidRDefault="00D738E9" w:rsidP="00D738E9">
      <w:pPr>
        <w:pStyle w:val="NoSpacing"/>
        <w:rPr>
          <w:rFonts w:ascii="Times New Roman" w:hAnsi="Times New Roman"/>
          <w:sz w:val="24"/>
        </w:rPr>
      </w:pPr>
    </w:p>
    <w:p w:rsidR="00D738E9" w:rsidRDefault="00D738E9" w:rsidP="00D738E9">
      <w:pPr>
        <w:pStyle w:val="NoSpacing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HOTĂRĂȘTE</w:t>
      </w:r>
    </w:p>
    <w:p w:rsidR="00D738E9" w:rsidRDefault="00D738E9" w:rsidP="00D738E9">
      <w:pPr>
        <w:pStyle w:val="NoSpacing"/>
        <w:jc w:val="center"/>
        <w:rPr>
          <w:rFonts w:ascii="Times New Roman" w:hAnsi="Times New Roman"/>
          <w:b/>
          <w:sz w:val="24"/>
        </w:rPr>
      </w:pPr>
    </w:p>
    <w:p w:rsidR="00D738E9" w:rsidRDefault="00D738E9" w:rsidP="00D738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38E9" w:rsidRDefault="00D738E9" w:rsidP="00D738E9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1.</w:t>
      </w:r>
      <w:r>
        <w:rPr>
          <w:rFonts w:ascii="Times New Roman" w:hAnsi="Times New Roman"/>
          <w:sz w:val="24"/>
          <w:szCs w:val="24"/>
        </w:rPr>
        <w:t xml:space="preserve"> – Se </w:t>
      </w:r>
      <w:proofErr w:type="spellStart"/>
      <w:r>
        <w:rPr>
          <w:rFonts w:ascii="Times New Roman" w:hAnsi="Times New Roman"/>
          <w:sz w:val="24"/>
          <w:szCs w:val="24"/>
        </w:rPr>
        <w:t>aprobă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Cererea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Finantare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includerii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finantare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obiectivului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investii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Start w:id="2" w:name="_Hlk86241608"/>
      <w:r>
        <w:rPr>
          <w:rFonts w:ascii="Times New Roman" w:hAnsi="Times New Roman"/>
          <w:b/>
          <w:bCs/>
          <w:i/>
          <w:sz w:val="24"/>
          <w:szCs w:val="24"/>
        </w:rPr>
        <w:t xml:space="preserve">“EXTINDERE RETEA DE CANALIZARE APE UZATE SI EXTINDERE RETEA DE ALIMENTARE CU APA IN LOCALITATILE ORASU NOU VII, REMETEA OAS SI PRILOG, COMUNA ORASU NOU, JUDETUL SATU MARE”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End w:id="2"/>
      <w:r>
        <w:rPr>
          <w:rFonts w:ascii="Times New Roman" w:hAnsi="Times New Roman"/>
          <w:sz w:val="24"/>
          <w:szCs w:val="24"/>
        </w:rPr>
        <w:t xml:space="preserve">conform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Anexei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care face parte </w:t>
      </w:r>
      <w:proofErr w:type="spellStart"/>
      <w:r>
        <w:rPr>
          <w:rFonts w:ascii="Times New Roman" w:hAnsi="Times New Roman"/>
          <w:sz w:val="24"/>
          <w:szCs w:val="24"/>
        </w:rPr>
        <w:t>integrantă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hotărâre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738E9" w:rsidRDefault="00D738E9" w:rsidP="00D738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38E9" w:rsidRDefault="00D738E9" w:rsidP="00D738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38E9" w:rsidRDefault="00D738E9" w:rsidP="00D738E9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Art. 2. - </w:t>
      </w:r>
      <w:r>
        <w:rPr>
          <w:rFonts w:ascii="Times New Roman" w:hAnsi="Times New Roman"/>
          <w:sz w:val="24"/>
          <w:szCs w:val="24"/>
          <w:lang w:val="ro-RO"/>
        </w:rPr>
        <w:t xml:space="preserve">Se aprobă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Devizul General</w:t>
      </w:r>
      <w:r>
        <w:rPr>
          <w:rFonts w:ascii="Times New Roman" w:hAnsi="Times New Roman"/>
          <w:sz w:val="24"/>
          <w:szCs w:val="24"/>
          <w:lang w:val="ro-RO"/>
        </w:rPr>
        <w:t xml:space="preserve"> estimativ a obiectivului de investitii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“EXTINDERE RETEA DE CANALIZARE APE UZATE SI EXTINDERE RETEA DE ALIMENTARE CU APA IN LOCALITATILE ORASU NOU VII, REMETEA OAS SI PRILOG, COMUNA ORAȘU NOU, JUDETUL SATU MARE”, </w:t>
      </w:r>
      <w:r>
        <w:rPr>
          <w:rFonts w:ascii="Times New Roman" w:hAnsi="Times New Roman"/>
          <w:sz w:val="24"/>
          <w:szCs w:val="24"/>
          <w:lang w:val="ro-RO"/>
        </w:rPr>
        <w:t xml:space="preserve">conform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Anexei nr. 2  - Deviz General</w:t>
      </w:r>
      <w:r>
        <w:rPr>
          <w:rFonts w:ascii="Times New Roman" w:hAnsi="Times New Roman"/>
          <w:sz w:val="24"/>
          <w:szCs w:val="24"/>
          <w:lang w:val="ro-RO"/>
        </w:rPr>
        <w:t>, care face parte integrantă din prezenta hotărâre.</w:t>
      </w:r>
    </w:p>
    <w:p w:rsidR="00D738E9" w:rsidRDefault="00D738E9" w:rsidP="00D738E9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3.</w:t>
      </w:r>
      <w:r>
        <w:rPr>
          <w:rFonts w:ascii="Times New Roman" w:hAnsi="Times New Roman"/>
          <w:sz w:val="24"/>
          <w:szCs w:val="24"/>
        </w:rPr>
        <w:t xml:space="preserve"> – Se </w:t>
      </w:r>
      <w:proofErr w:type="spellStart"/>
      <w:r>
        <w:rPr>
          <w:rFonts w:ascii="Times New Roman" w:hAnsi="Times New Roman"/>
          <w:sz w:val="24"/>
          <w:szCs w:val="24"/>
        </w:rPr>
        <w:t>aprobă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nominalizarea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delegarea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reprezentantului</w:t>
      </w:r>
      <w:proofErr w:type="spellEnd"/>
      <w:r>
        <w:rPr>
          <w:rFonts w:ascii="Times New Roman" w:hAnsi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judetul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Mare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derularea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proiectului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“EXTINDERE RETEA DE CANALIZARE APE UZATE SI EXTINDERE RETEA DE ALIMENTARE CU APA IN LOCALITATILE ORASU NOU VII, REMETEA OAS SI PRILOG, COMUNA ORASU NOU, JUDETUL SATU MARE” 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Dl.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Mailat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Gavril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Primar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jud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Mare;</w:t>
      </w:r>
    </w:p>
    <w:p w:rsidR="00D738E9" w:rsidRDefault="00D738E9" w:rsidP="00D738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38E9" w:rsidRDefault="00D738E9" w:rsidP="00D738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4.</w:t>
      </w:r>
      <w:r>
        <w:rPr>
          <w:rFonts w:ascii="Times New Roman" w:hAnsi="Times New Roman"/>
          <w:sz w:val="24"/>
          <w:szCs w:val="24"/>
        </w:rPr>
        <w:t xml:space="preserve"> – Cu </w:t>
      </w:r>
      <w:proofErr w:type="spellStart"/>
      <w:r>
        <w:rPr>
          <w:rFonts w:ascii="Times New Roman" w:hAnsi="Times New Roman"/>
          <w:sz w:val="24"/>
          <w:szCs w:val="24"/>
        </w:rPr>
        <w:t>ducerea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indeplinire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prezentei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Hotarari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incredinteaza</w:t>
      </w:r>
      <w:proofErr w:type="spellEnd"/>
      <w:r>
        <w:rPr>
          <w:rFonts w:ascii="Times New Roman" w:hAnsi="Times New Roman"/>
          <w:sz w:val="24"/>
          <w:szCs w:val="24"/>
        </w:rPr>
        <w:t xml:space="preserve"> dl. </w:t>
      </w:r>
      <w:proofErr w:type="spellStart"/>
      <w:r>
        <w:rPr>
          <w:rFonts w:ascii="Times New Roman" w:hAnsi="Times New Roman"/>
          <w:sz w:val="24"/>
          <w:szCs w:val="24"/>
        </w:rPr>
        <w:t>Mailat</w:t>
      </w:r>
      <w:proofErr w:type="spellEnd"/>
      <w:r>
        <w:rPr>
          <w:rFonts w:ascii="Times New Roman" w:hAnsi="Times New Roman"/>
          <w:sz w:val="24"/>
          <w:szCs w:val="24"/>
        </w:rPr>
        <w:t xml:space="preserve"> Gavril – </w:t>
      </w:r>
      <w:proofErr w:type="spellStart"/>
      <w:r>
        <w:rPr>
          <w:rFonts w:ascii="Times New Roman" w:hAnsi="Times New Roman"/>
          <w:sz w:val="24"/>
          <w:szCs w:val="24"/>
        </w:rPr>
        <w:t>Primar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județul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Mare</w:t>
      </w:r>
    </w:p>
    <w:p w:rsidR="00D738E9" w:rsidRDefault="00D738E9" w:rsidP="00D73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>Art.5. -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Prezenta hotărăre va fi adusă la cunoștință publică prin publicare pe site-ul primariei comunei Orașu Nou.</w:t>
      </w:r>
    </w:p>
    <w:p w:rsidR="00D738E9" w:rsidRDefault="00D738E9" w:rsidP="00D738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D738E9" w:rsidRDefault="00D738E9" w:rsidP="00D73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>Art. 6</w:t>
      </w: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.-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Prezenta hotărâre se comunică:</w:t>
      </w:r>
    </w:p>
    <w:p w:rsidR="00D738E9" w:rsidRDefault="00D738E9" w:rsidP="00D738E9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Instituției Prefectului - Județul Satu Mare</w:t>
      </w:r>
    </w:p>
    <w:p w:rsidR="00D738E9" w:rsidRDefault="00D738E9" w:rsidP="00D738E9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Primarului Comunei Orașu Nou.</w:t>
      </w:r>
    </w:p>
    <w:p w:rsidR="00D738E9" w:rsidRDefault="00D738E9" w:rsidP="00D73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D738E9" w:rsidRDefault="00D738E9" w:rsidP="00D738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Orașu Nou la 04.11.2021</w:t>
      </w:r>
    </w:p>
    <w:p w:rsidR="00D738E9" w:rsidRDefault="00D738E9" w:rsidP="00D738E9">
      <w:pPr>
        <w:spacing w:after="0" w:line="240" w:lineRule="auto"/>
        <w:ind w:left="1919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80551" w:rsidRDefault="00580551" w:rsidP="00D738E9">
      <w:pPr>
        <w:spacing w:after="0" w:line="240" w:lineRule="auto"/>
        <w:ind w:left="1919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80551" w:rsidRPr="00E878E4" w:rsidRDefault="00580551" w:rsidP="00580551">
      <w:pPr>
        <w:ind w:firstLine="720"/>
        <w:jc w:val="center"/>
        <w:rPr>
          <w:lang w:val="es-ES"/>
        </w:rPr>
      </w:pPr>
    </w:p>
    <w:p w:rsidR="00580551" w:rsidRPr="00580551" w:rsidRDefault="00580551" w:rsidP="005805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0551">
        <w:rPr>
          <w:rFonts w:ascii="Times New Roman" w:hAnsi="Times New Roman"/>
          <w:sz w:val="24"/>
          <w:szCs w:val="24"/>
        </w:rPr>
        <w:t>Președinte</w:t>
      </w:r>
      <w:proofErr w:type="spellEnd"/>
      <w:r w:rsidRPr="0058055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80551">
        <w:rPr>
          <w:rFonts w:ascii="Times New Roman" w:hAnsi="Times New Roman"/>
          <w:sz w:val="24"/>
          <w:szCs w:val="24"/>
        </w:rPr>
        <w:t>ședință</w:t>
      </w:r>
      <w:proofErr w:type="spellEnd"/>
      <w:r w:rsidRPr="00580551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proofErr w:type="spellStart"/>
      <w:r w:rsidRPr="00580551">
        <w:rPr>
          <w:rFonts w:ascii="Times New Roman" w:hAnsi="Times New Roman"/>
          <w:sz w:val="24"/>
          <w:szCs w:val="24"/>
        </w:rPr>
        <w:t>Contrasemnează</w:t>
      </w:r>
      <w:proofErr w:type="spellEnd"/>
      <w:r w:rsidRPr="00580551">
        <w:rPr>
          <w:rFonts w:ascii="Times New Roman" w:hAnsi="Times New Roman"/>
          <w:sz w:val="24"/>
          <w:szCs w:val="24"/>
        </w:rPr>
        <w:t>,</w:t>
      </w:r>
    </w:p>
    <w:p w:rsidR="00580551" w:rsidRPr="00580551" w:rsidRDefault="00D230E8" w:rsidP="005805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Istvan</w:t>
      </w:r>
      <w:proofErr w:type="spellEnd"/>
      <w:r>
        <w:rPr>
          <w:rFonts w:ascii="Times New Roman" w:hAnsi="Times New Roman"/>
          <w:sz w:val="24"/>
          <w:szCs w:val="24"/>
        </w:rPr>
        <w:t xml:space="preserve"> KOVACS</w:t>
      </w:r>
      <w:r w:rsidR="00580551" w:rsidRPr="00580551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580551" w:rsidRPr="00580551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580551" w:rsidRPr="00580551">
        <w:rPr>
          <w:rFonts w:ascii="Times New Roman" w:hAnsi="Times New Roman"/>
          <w:sz w:val="24"/>
          <w:szCs w:val="24"/>
        </w:rPr>
        <w:t>Secretar</w:t>
      </w:r>
      <w:proofErr w:type="spellEnd"/>
      <w:r w:rsidR="00580551" w:rsidRPr="00580551">
        <w:rPr>
          <w:rFonts w:ascii="Times New Roman" w:hAnsi="Times New Roman"/>
          <w:sz w:val="24"/>
          <w:szCs w:val="24"/>
        </w:rPr>
        <w:t xml:space="preserve"> general,</w:t>
      </w:r>
    </w:p>
    <w:p w:rsidR="00580551" w:rsidRPr="00580551" w:rsidRDefault="00580551" w:rsidP="0058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D230E8">
        <w:rPr>
          <w:rFonts w:ascii="Times New Roman" w:hAnsi="Times New Roman"/>
          <w:sz w:val="24"/>
          <w:szCs w:val="24"/>
        </w:rPr>
        <w:t xml:space="preserve"> </w:t>
      </w:r>
      <w:r w:rsidRPr="00580551">
        <w:rPr>
          <w:rFonts w:ascii="Times New Roman" w:hAnsi="Times New Roman"/>
          <w:sz w:val="24"/>
          <w:szCs w:val="24"/>
        </w:rPr>
        <w:t xml:space="preserve"> Sonia - </w:t>
      </w:r>
      <w:proofErr w:type="spellStart"/>
      <w:r w:rsidRPr="00580551">
        <w:rPr>
          <w:rFonts w:ascii="Times New Roman" w:hAnsi="Times New Roman"/>
          <w:sz w:val="24"/>
          <w:szCs w:val="24"/>
        </w:rPr>
        <w:t>Teodora</w:t>
      </w:r>
      <w:proofErr w:type="spellEnd"/>
      <w:r w:rsidRPr="00580551">
        <w:rPr>
          <w:rFonts w:ascii="Times New Roman" w:hAnsi="Times New Roman"/>
          <w:sz w:val="24"/>
          <w:szCs w:val="24"/>
        </w:rPr>
        <w:t xml:space="preserve"> Stan</w:t>
      </w:r>
    </w:p>
    <w:p w:rsidR="00580551" w:rsidRPr="00580551" w:rsidRDefault="00580551" w:rsidP="00580551">
      <w:pPr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</w:p>
    <w:p w:rsidR="00580551" w:rsidRDefault="00580551" w:rsidP="00580551">
      <w:pPr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</w:p>
    <w:p w:rsidR="00580551" w:rsidRDefault="00580551" w:rsidP="00580551">
      <w:pPr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</w:p>
    <w:p w:rsidR="00580551" w:rsidRDefault="00580551" w:rsidP="00580551">
      <w:pPr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</w:p>
    <w:p w:rsidR="00580551" w:rsidRPr="00580551" w:rsidRDefault="00580551" w:rsidP="00580551">
      <w:pPr>
        <w:spacing w:after="0" w:line="240" w:lineRule="auto"/>
        <w:ind w:right="14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0551">
        <w:rPr>
          <w:rFonts w:ascii="Times New Roman" w:hAnsi="Times New Roman"/>
          <w:i/>
          <w:sz w:val="24"/>
          <w:szCs w:val="24"/>
        </w:rPr>
        <w:t>nr</w:t>
      </w:r>
      <w:proofErr w:type="gramEnd"/>
      <w:r w:rsidRPr="00580551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580551">
        <w:rPr>
          <w:rFonts w:ascii="Times New Roman" w:hAnsi="Times New Roman"/>
          <w:i/>
          <w:sz w:val="24"/>
          <w:szCs w:val="24"/>
        </w:rPr>
        <w:t>total</w:t>
      </w:r>
      <w:proofErr w:type="gramEnd"/>
      <w:r w:rsidRPr="00580551">
        <w:rPr>
          <w:rFonts w:ascii="Times New Roman" w:hAnsi="Times New Roman"/>
          <w:i/>
          <w:sz w:val="24"/>
          <w:szCs w:val="24"/>
        </w:rPr>
        <w:t xml:space="preserve"> al </w:t>
      </w:r>
      <w:proofErr w:type="spellStart"/>
      <w:r w:rsidRPr="00580551">
        <w:rPr>
          <w:rFonts w:ascii="Times New Roman" w:hAnsi="Times New Roman"/>
          <w:i/>
          <w:sz w:val="24"/>
          <w:szCs w:val="24"/>
        </w:rPr>
        <w:t>consilierilor</w:t>
      </w:r>
      <w:proofErr w:type="spellEnd"/>
      <w:r w:rsidRPr="0058055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0551">
        <w:rPr>
          <w:rFonts w:ascii="Times New Roman" w:hAnsi="Times New Roman"/>
          <w:i/>
          <w:sz w:val="24"/>
          <w:szCs w:val="24"/>
        </w:rPr>
        <w:t>în</w:t>
      </w:r>
      <w:proofErr w:type="spellEnd"/>
      <w:r w:rsidRPr="0058055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0551">
        <w:rPr>
          <w:rFonts w:ascii="Times New Roman" w:hAnsi="Times New Roman"/>
          <w:i/>
          <w:sz w:val="24"/>
          <w:szCs w:val="24"/>
        </w:rPr>
        <w:t>funcție</w:t>
      </w:r>
      <w:proofErr w:type="spellEnd"/>
      <w:r w:rsidRPr="00580551">
        <w:rPr>
          <w:rFonts w:ascii="Times New Roman" w:hAnsi="Times New Roman"/>
          <w:i/>
          <w:sz w:val="24"/>
          <w:szCs w:val="24"/>
        </w:rPr>
        <w:t>: 13</w:t>
      </w:r>
    </w:p>
    <w:p w:rsidR="00580551" w:rsidRPr="00580551" w:rsidRDefault="00580551" w:rsidP="00580551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80551">
        <w:rPr>
          <w:rFonts w:ascii="Times New Roman" w:hAnsi="Times New Roman"/>
          <w:i/>
          <w:sz w:val="24"/>
          <w:szCs w:val="24"/>
        </w:rPr>
        <w:t>nr</w:t>
      </w:r>
      <w:proofErr w:type="gramEnd"/>
      <w:r w:rsidRPr="00580551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580551">
        <w:rPr>
          <w:rFonts w:ascii="Times New Roman" w:hAnsi="Times New Roman"/>
          <w:i/>
          <w:sz w:val="24"/>
          <w:szCs w:val="24"/>
        </w:rPr>
        <w:t>tot</w:t>
      </w:r>
      <w:r>
        <w:rPr>
          <w:rFonts w:ascii="Times New Roman" w:hAnsi="Times New Roman"/>
          <w:i/>
          <w:sz w:val="24"/>
          <w:szCs w:val="24"/>
        </w:rPr>
        <w:t>al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i/>
          <w:sz w:val="24"/>
          <w:szCs w:val="24"/>
        </w:rPr>
        <w:t>consilierilor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B5337">
        <w:rPr>
          <w:rFonts w:ascii="Times New Roman" w:hAnsi="Times New Roman"/>
          <w:i/>
          <w:sz w:val="24"/>
          <w:szCs w:val="24"/>
        </w:rPr>
        <w:t>prezenți</w:t>
      </w:r>
      <w:proofErr w:type="spellEnd"/>
      <w:r w:rsidR="000B5337">
        <w:rPr>
          <w:rFonts w:ascii="Times New Roman" w:hAnsi="Times New Roman"/>
          <w:i/>
          <w:sz w:val="24"/>
          <w:szCs w:val="24"/>
        </w:rPr>
        <w:t>: 11</w:t>
      </w:r>
    </w:p>
    <w:p w:rsidR="00580551" w:rsidRPr="00580551" w:rsidRDefault="00580551" w:rsidP="00580551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80551">
        <w:rPr>
          <w:rFonts w:ascii="Times New Roman" w:hAnsi="Times New Roman"/>
          <w:i/>
          <w:sz w:val="24"/>
          <w:szCs w:val="24"/>
        </w:rPr>
        <w:t>nr</w:t>
      </w:r>
      <w:proofErr w:type="gramEnd"/>
      <w:r w:rsidRPr="00580551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580551">
        <w:rPr>
          <w:rFonts w:ascii="Times New Roman" w:hAnsi="Times New Roman"/>
          <w:i/>
          <w:sz w:val="24"/>
          <w:szCs w:val="24"/>
        </w:rPr>
        <w:t>t</w:t>
      </w:r>
      <w:r w:rsidR="000B5337">
        <w:rPr>
          <w:rFonts w:ascii="Times New Roman" w:hAnsi="Times New Roman"/>
          <w:i/>
          <w:sz w:val="24"/>
          <w:szCs w:val="24"/>
        </w:rPr>
        <w:t>otal</w:t>
      </w:r>
      <w:proofErr w:type="gramEnd"/>
      <w:r w:rsidR="000B5337">
        <w:rPr>
          <w:rFonts w:ascii="Times New Roman" w:hAnsi="Times New Roman"/>
          <w:i/>
          <w:sz w:val="24"/>
          <w:szCs w:val="24"/>
        </w:rPr>
        <w:t xml:space="preserve"> al </w:t>
      </w:r>
      <w:proofErr w:type="spellStart"/>
      <w:r w:rsidR="000B5337">
        <w:rPr>
          <w:rFonts w:ascii="Times New Roman" w:hAnsi="Times New Roman"/>
          <w:i/>
          <w:sz w:val="24"/>
          <w:szCs w:val="24"/>
        </w:rPr>
        <w:t>consilierilor</w:t>
      </w:r>
      <w:proofErr w:type="spellEnd"/>
      <w:r w:rsidR="000B53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B5337">
        <w:rPr>
          <w:rFonts w:ascii="Times New Roman" w:hAnsi="Times New Roman"/>
          <w:i/>
          <w:sz w:val="24"/>
          <w:szCs w:val="24"/>
        </w:rPr>
        <w:t>absenți</w:t>
      </w:r>
      <w:proofErr w:type="spellEnd"/>
      <w:r w:rsidR="000B5337">
        <w:rPr>
          <w:rFonts w:ascii="Times New Roman" w:hAnsi="Times New Roman"/>
          <w:i/>
          <w:sz w:val="24"/>
          <w:szCs w:val="24"/>
        </w:rPr>
        <w:t>: 2</w:t>
      </w:r>
    </w:p>
    <w:p w:rsidR="00580551" w:rsidRPr="00580551" w:rsidRDefault="00580551" w:rsidP="00580551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80551">
        <w:rPr>
          <w:rFonts w:ascii="Times New Roman" w:hAnsi="Times New Roman"/>
          <w:i/>
          <w:sz w:val="24"/>
          <w:szCs w:val="24"/>
        </w:rPr>
        <w:t>nr</w:t>
      </w:r>
      <w:proofErr w:type="gramEnd"/>
      <w:r w:rsidRPr="00580551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580551">
        <w:rPr>
          <w:rFonts w:ascii="Times New Roman" w:hAnsi="Times New Roman"/>
          <w:i/>
          <w:sz w:val="24"/>
          <w:szCs w:val="24"/>
        </w:rPr>
        <w:t>total</w:t>
      </w:r>
      <w:proofErr w:type="gramEnd"/>
      <w:r w:rsidRPr="00580551">
        <w:rPr>
          <w:rFonts w:ascii="Times New Roman" w:hAnsi="Times New Roman"/>
          <w:i/>
          <w:sz w:val="24"/>
          <w:szCs w:val="24"/>
        </w:rPr>
        <w:t xml:space="preserve"> al </w:t>
      </w:r>
      <w:proofErr w:type="spellStart"/>
      <w:r w:rsidRPr="00580551">
        <w:rPr>
          <w:rFonts w:ascii="Times New Roman" w:hAnsi="Times New Roman"/>
          <w:i/>
          <w:sz w:val="24"/>
          <w:szCs w:val="24"/>
        </w:rPr>
        <w:t>consilierilor</w:t>
      </w:r>
      <w:proofErr w:type="spellEnd"/>
      <w:r w:rsidRPr="00580551">
        <w:rPr>
          <w:rFonts w:ascii="Times New Roman" w:hAnsi="Times New Roman"/>
          <w:i/>
          <w:sz w:val="24"/>
          <w:szCs w:val="24"/>
        </w:rPr>
        <w:t xml:space="preserve"> care </w:t>
      </w:r>
      <w:proofErr w:type="spellStart"/>
      <w:r w:rsidRPr="00580551">
        <w:rPr>
          <w:rFonts w:ascii="Times New Roman" w:hAnsi="Times New Roman"/>
          <w:i/>
          <w:sz w:val="24"/>
          <w:szCs w:val="24"/>
        </w:rPr>
        <w:t>part</w:t>
      </w:r>
      <w:r w:rsidR="000B5337">
        <w:rPr>
          <w:rFonts w:ascii="Times New Roman" w:hAnsi="Times New Roman"/>
          <w:i/>
          <w:sz w:val="24"/>
          <w:szCs w:val="24"/>
        </w:rPr>
        <w:t>icipă</w:t>
      </w:r>
      <w:proofErr w:type="spellEnd"/>
      <w:r w:rsidR="000B5337">
        <w:rPr>
          <w:rFonts w:ascii="Times New Roman" w:hAnsi="Times New Roman"/>
          <w:i/>
          <w:sz w:val="24"/>
          <w:szCs w:val="24"/>
        </w:rPr>
        <w:t xml:space="preserve"> la </w:t>
      </w:r>
      <w:proofErr w:type="spellStart"/>
      <w:r w:rsidR="000B5337">
        <w:rPr>
          <w:rFonts w:ascii="Times New Roman" w:hAnsi="Times New Roman"/>
          <w:i/>
          <w:sz w:val="24"/>
          <w:szCs w:val="24"/>
        </w:rPr>
        <w:t>dezbateri</w:t>
      </w:r>
      <w:proofErr w:type="spellEnd"/>
      <w:r w:rsidR="000B53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B5337">
        <w:rPr>
          <w:rFonts w:ascii="Times New Roman" w:hAnsi="Times New Roman"/>
          <w:i/>
          <w:sz w:val="24"/>
          <w:szCs w:val="24"/>
        </w:rPr>
        <w:t>și</w:t>
      </w:r>
      <w:proofErr w:type="spellEnd"/>
      <w:r w:rsidR="000B5337">
        <w:rPr>
          <w:rFonts w:ascii="Times New Roman" w:hAnsi="Times New Roman"/>
          <w:i/>
          <w:sz w:val="24"/>
          <w:szCs w:val="24"/>
        </w:rPr>
        <w:t xml:space="preserve"> la </w:t>
      </w:r>
      <w:proofErr w:type="spellStart"/>
      <w:r w:rsidR="000B5337">
        <w:rPr>
          <w:rFonts w:ascii="Times New Roman" w:hAnsi="Times New Roman"/>
          <w:i/>
          <w:sz w:val="24"/>
          <w:szCs w:val="24"/>
        </w:rPr>
        <w:t>vot</w:t>
      </w:r>
      <w:proofErr w:type="spellEnd"/>
      <w:r w:rsidR="000B5337">
        <w:rPr>
          <w:rFonts w:ascii="Times New Roman" w:hAnsi="Times New Roman"/>
          <w:i/>
          <w:sz w:val="24"/>
          <w:szCs w:val="24"/>
        </w:rPr>
        <w:t>: 11</w:t>
      </w:r>
    </w:p>
    <w:p w:rsidR="00580551" w:rsidRPr="00580551" w:rsidRDefault="000B5337" w:rsidP="00580551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pentru</w:t>
      </w:r>
      <w:proofErr w:type="spellEnd"/>
      <w:r>
        <w:rPr>
          <w:rFonts w:ascii="Times New Roman" w:hAnsi="Times New Roman"/>
          <w:i/>
          <w:sz w:val="24"/>
          <w:szCs w:val="24"/>
        </w:rPr>
        <w:t>: 11</w:t>
      </w:r>
    </w:p>
    <w:p w:rsidR="00580551" w:rsidRPr="00580551" w:rsidRDefault="000B5337" w:rsidP="00580551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împotrivă</w:t>
      </w:r>
      <w:proofErr w:type="spellEnd"/>
      <w:r>
        <w:rPr>
          <w:rFonts w:ascii="Times New Roman" w:hAnsi="Times New Roman"/>
          <w:i/>
          <w:sz w:val="24"/>
          <w:szCs w:val="24"/>
        </w:rPr>
        <w:t>: 0</w:t>
      </w:r>
    </w:p>
    <w:p w:rsidR="00580551" w:rsidRPr="00580551" w:rsidRDefault="000B5337" w:rsidP="00580551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abțineri</w:t>
      </w:r>
      <w:proofErr w:type="spellEnd"/>
      <w:r>
        <w:rPr>
          <w:rFonts w:ascii="Times New Roman" w:hAnsi="Times New Roman"/>
          <w:i/>
          <w:sz w:val="24"/>
          <w:szCs w:val="24"/>
        </w:rPr>
        <w:t>: 0</w:t>
      </w:r>
      <w:bookmarkStart w:id="3" w:name="_GoBack"/>
      <w:bookmarkEnd w:id="3"/>
    </w:p>
    <w:p w:rsidR="00580551" w:rsidRDefault="00580551" w:rsidP="00D738E9">
      <w:pPr>
        <w:spacing w:after="0" w:line="240" w:lineRule="auto"/>
        <w:ind w:left="1919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D738E9" w:rsidRDefault="00D738E9" w:rsidP="00D738E9">
      <w:pPr>
        <w:spacing w:after="0" w:line="240" w:lineRule="auto"/>
        <w:ind w:left="1919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D738E9" w:rsidRDefault="00D738E9" w:rsidP="00D738E9">
      <w:pPr>
        <w:spacing w:after="0" w:line="240" w:lineRule="auto"/>
        <w:ind w:left="1919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:rsidR="00E81EEC" w:rsidRDefault="000B5337"/>
    <w:sectPr w:rsidR="00E8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F07BE"/>
    <w:multiLevelType w:val="hybridMultilevel"/>
    <w:tmpl w:val="D9BEF806"/>
    <w:lvl w:ilvl="0" w:tplc="C240C2C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5B"/>
    <w:rsid w:val="000B5337"/>
    <w:rsid w:val="003B33A6"/>
    <w:rsid w:val="003E775B"/>
    <w:rsid w:val="00580551"/>
    <w:rsid w:val="007577B7"/>
    <w:rsid w:val="00D230E8"/>
    <w:rsid w:val="00D7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8E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38E9"/>
    <w:pPr>
      <w:spacing w:after="0" w:line="240" w:lineRule="auto"/>
    </w:pPr>
    <w:rPr>
      <w:rFonts w:ascii="Trebuchet MS" w:eastAsia="Times New Roman" w:hAnsi="Trebuchet MS" w:cs="Times New Roman"/>
      <w:sz w:val="20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8E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38E9"/>
    <w:pPr>
      <w:spacing w:after="0" w:line="240" w:lineRule="auto"/>
    </w:pPr>
    <w:rPr>
      <w:rFonts w:ascii="Trebuchet MS" w:eastAsia="Times New Roman" w:hAnsi="Trebuchet MS" w:cs="Times New Roman"/>
      <w:sz w:val="20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2021-11-03T13:56:00Z</dcterms:created>
  <dcterms:modified xsi:type="dcterms:W3CDTF">2021-11-04T06:48:00Z</dcterms:modified>
</cp:coreProperties>
</file>